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63" w:rsidRPr="00866D63" w:rsidRDefault="00866D63" w:rsidP="00866D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866D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Online: Link Login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Link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Alternatif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Terpercaya</w:t>
      </w:r>
      <w:proofErr w:type="spellEnd"/>
    </w:p>
    <w:p w:rsidR="00866D63" w:rsidRPr="00866D63" w:rsidRDefault="00866D63" w:rsidP="00866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pesat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menginginkan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modern,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platform online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66D63" w:rsidRPr="00866D63" w:rsidRDefault="00866D63" w:rsidP="00866D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Mengenal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Nagapoker</w:t>
      </w:r>
      <w:proofErr w:type="spellEnd"/>
    </w:p>
    <w:p w:rsidR="00866D63" w:rsidRPr="00866D63" w:rsidRDefault="00866D63" w:rsidP="00866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ramah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66D63" w:rsidRPr="00866D63" w:rsidRDefault="00866D63" w:rsidP="00866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Popularitas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modern.</w:t>
      </w:r>
      <w:proofErr w:type="gramEnd"/>
    </w:p>
    <w:p w:rsidR="00866D63" w:rsidRPr="00866D63" w:rsidRDefault="00866D63" w:rsidP="00866D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Kemudahan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Akses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Melalui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Link Login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Nagapoker</w:t>
      </w:r>
      <w:proofErr w:type="spellEnd"/>
    </w:p>
    <w:p w:rsidR="00866D63" w:rsidRPr="00866D63" w:rsidRDefault="00866D63" w:rsidP="00866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platform online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9B2" w:rsidRPr="005B19B2">
        <w:t xml:space="preserve">Link Login </w:t>
      </w:r>
      <w:proofErr w:type="spellStart"/>
      <w:r w:rsidR="005B19B2" w:rsidRPr="005B19B2">
        <w:t>Nagapoker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rumit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D63" w:rsidRPr="00866D63" w:rsidRDefault="00866D63" w:rsidP="00866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login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66D63" w:rsidRPr="00866D63" w:rsidRDefault="00866D63" w:rsidP="00866D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Daftar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dengan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Proses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Sederhana</w:t>
      </w:r>
      <w:proofErr w:type="spellEnd"/>
    </w:p>
    <w:p w:rsidR="00866D63" w:rsidRPr="00866D63" w:rsidRDefault="00866D63" w:rsidP="00866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>Daftar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sesederhana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langkah-langkah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pendaftaran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ditawarkan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66D63" w:rsidRPr="00866D63" w:rsidRDefault="00866D63" w:rsidP="00866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registrasi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66D63" w:rsidRPr="00866D63" w:rsidRDefault="00866D63" w:rsidP="00866D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Manfaat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Menggunakan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Link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Alternatif</w:t>
      </w:r>
      <w:proofErr w:type="spellEnd"/>
    </w:p>
    <w:p w:rsidR="00866D63" w:rsidRPr="00866D63" w:rsidRDefault="00866D63" w:rsidP="00866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situasi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memerlukan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platform.</w:t>
      </w:r>
      <w:proofErr w:type="gram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keberadaan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0DD2">
        <w:rPr>
          <w:rFonts w:ascii="Calibri" w:hAnsi="Calibri" w:cs="Calibri"/>
        </w:rPr>
        <w:t>Nagapoker</w:t>
      </w:r>
      <w:proofErr w:type="spellEnd"/>
      <w:r w:rsidR="00990DD2">
        <w:rPr>
          <w:rFonts w:ascii="Calibri" w:hAnsi="Calibri" w:cs="Calibri"/>
        </w:rPr>
        <w:t xml:space="preserve"> Link </w:t>
      </w:r>
      <w:proofErr w:type="spellStart"/>
      <w:r w:rsidR="00990DD2">
        <w:rPr>
          <w:rFonts w:ascii="Calibri" w:hAnsi="Calibri" w:cs="Calibri"/>
        </w:rPr>
        <w:t>Alternatif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66D63" w:rsidRPr="00866D63" w:rsidRDefault="00866D63" w:rsidP="00866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D6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Link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pembaruan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66D63" w:rsidRPr="00866D63" w:rsidRDefault="00866D63" w:rsidP="00866D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Keunggulan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Online</w:t>
      </w:r>
    </w:p>
    <w:p w:rsidR="00866D63" w:rsidRPr="00866D63" w:rsidRDefault="00866D63" w:rsidP="00866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hyperlink r:id="rId5" w:tgtFrame="_blank" w:history="1">
        <w:proofErr w:type="spellStart"/>
        <w:r w:rsidR="00990DD2">
          <w:rPr>
            <w:rStyle w:val="Hyperlink"/>
            <w:rFonts w:ascii="Calibri" w:hAnsi="Calibri" w:cs="Calibri"/>
          </w:rPr>
          <w:t>Nagapoker</w:t>
        </w:r>
        <w:proofErr w:type="spellEnd"/>
        <w:r w:rsidR="00990DD2">
          <w:rPr>
            <w:rStyle w:val="Hyperlink"/>
            <w:rFonts w:ascii="Calibri" w:hAnsi="Calibri" w:cs="Calibri"/>
          </w:rPr>
          <w:t xml:space="preserve"> Online</w:t>
        </w:r>
      </w:hyperlink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lain:</w:t>
      </w:r>
    </w:p>
    <w:p w:rsidR="00866D63" w:rsidRPr="00866D63" w:rsidRDefault="00866D63" w:rsidP="00866D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D63" w:rsidRPr="00866D63" w:rsidRDefault="00866D63" w:rsidP="00866D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login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D63" w:rsidRPr="00866D63" w:rsidRDefault="00866D63" w:rsidP="00866D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D63" w:rsidRPr="00866D63" w:rsidRDefault="00866D63" w:rsidP="00866D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ramah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D63" w:rsidRPr="00866D63" w:rsidRDefault="00866D63" w:rsidP="00866D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D63" w:rsidRPr="00866D63" w:rsidRDefault="00866D63" w:rsidP="00866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online modern.</w:t>
      </w:r>
      <w:proofErr w:type="gramEnd"/>
    </w:p>
    <w:p w:rsidR="00866D63" w:rsidRPr="00866D63" w:rsidRDefault="00866D63" w:rsidP="00866D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Pengalaman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Lebih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Nyaman</w:t>
      </w:r>
      <w:proofErr w:type="spellEnd"/>
    </w:p>
    <w:p w:rsidR="00866D63" w:rsidRPr="00866D63" w:rsidRDefault="00866D63" w:rsidP="00866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berupaya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maksimal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terkini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66D63" w:rsidRPr="00866D63" w:rsidRDefault="00866D63" w:rsidP="00866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66D63" w:rsidRPr="00866D63" w:rsidRDefault="00866D63" w:rsidP="00866D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66D63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866D63" w:rsidRPr="00866D63" w:rsidRDefault="00866D63" w:rsidP="00866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Online</w:t>
      </w:r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penggemar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Link Login </w:t>
      </w:r>
      <w:proofErr w:type="spellStart"/>
      <w:proofErr w:type="gramStart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>Daftar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Link </w:t>
      </w:r>
      <w:proofErr w:type="spellStart"/>
      <w:r w:rsidRPr="00866D63">
        <w:rPr>
          <w:rFonts w:ascii="Times New Roman" w:eastAsia="Times New Roman" w:hAnsi="Times New Roman" w:cs="Times New Roman"/>
          <w:b/>
          <w:bCs/>
          <w:sz w:val="24"/>
          <w:szCs w:val="24"/>
        </w:rPr>
        <w:t>Alternatif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aksesibilitas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penggunanya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66D63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mengherankan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Nagapoker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platform online yang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D6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66D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A2E2E" w:rsidRDefault="00FA2E2E"/>
    <w:sectPr w:rsidR="00FA2E2E" w:rsidSect="00FA2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75101"/>
    <w:multiLevelType w:val="multilevel"/>
    <w:tmpl w:val="16CE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66D63"/>
    <w:rsid w:val="000B44A4"/>
    <w:rsid w:val="005B19B2"/>
    <w:rsid w:val="007A674B"/>
    <w:rsid w:val="00866D63"/>
    <w:rsid w:val="00875A55"/>
    <w:rsid w:val="00990DD2"/>
    <w:rsid w:val="00BA5140"/>
    <w:rsid w:val="00FA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E2E"/>
  </w:style>
  <w:style w:type="paragraph" w:styleId="Heading1">
    <w:name w:val="heading 1"/>
    <w:basedOn w:val="Normal"/>
    <w:link w:val="Heading1Char"/>
    <w:uiPriority w:val="9"/>
    <w:qFormat/>
    <w:rsid w:val="00866D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66D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D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66D6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66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6D6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44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untryinnmalta.com/prices-packag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2026-06-12T06:06:00Z</dcterms:created>
  <dcterms:modified xsi:type="dcterms:W3CDTF">2026-06-12T06:06:00Z</dcterms:modified>
</cp:coreProperties>
</file>